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6DC1" w14:textId="77777777" w:rsidR="001A54DF" w:rsidRDefault="001A54DF">
      <w:pPr>
        <w:pStyle w:val="a3"/>
        <w:rPr>
          <w:rFonts w:ascii="Times New Roman" w:hAnsi="Times New Roman"/>
          <w:b/>
          <w:sz w:val="32"/>
        </w:rPr>
      </w:pPr>
    </w:p>
    <w:p w14:paraId="65902DA1" w14:textId="593BC0CA" w:rsidR="00CA4876" w:rsidRDefault="00CA4876">
      <w:pPr>
        <w:pStyle w:val="a3"/>
        <w:jc w:val="center"/>
        <w:rPr>
          <w:rFonts w:ascii="Times New Roman" w:hAnsi="Times New Roman"/>
          <w:b/>
          <w:noProof/>
          <w:sz w:val="32"/>
        </w:rPr>
      </w:pPr>
    </w:p>
    <w:p w14:paraId="4FFFFCFA" w14:textId="4C8350FD" w:rsidR="00E87AE3" w:rsidRPr="00E87AE3" w:rsidRDefault="00E87AE3">
      <w:pPr>
        <w:pStyle w:val="a3"/>
        <w:jc w:val="center"/>
        <w:rPr>
          <w:rFonts w:ascii="Times New Roman" w:hAnsi="Times New Roman"/>
          <w:b/>
          <w:sz w:val="32"/>
        </w:rPr>
      </w:pPr>
      <w:r w:rsidRPr="00E87AE3">
        <w:rPr>
          <w:rFonts w:ascii="Times New Roman" w:hAnsi="Times New Roman"/>
          <w:b/>
          <w:noProof/>
          <w:sz w:val="32"/>
        </w:rPr>
        <w:t>ПРО</w:t>
      </w:r>
      <w:r>
        <w:rPr>
          <w:rFonts w:ascii="Times New Roman" w:hAnsi="Times New Roman"/>
          <w:b/>
          <w:noProof/>
          <w:sz w:val="32"/>
        </w:rPr>
        <w:t>ЕКТ</w:t>
      </w:r>
    </w:p>
    <w:p w14:paraId="33ADB2AD" w14:textId="77777777" w:rsidR="001A54DF" w:rsidRDefault="00F40353">
      <w:pPr>
        <w:rPr>
          <w:b/>
          <w:sz w:val="28"/>
        </w:rPr>
      </w:pPr>
      <w:r>
        <w:rPr>
          <w:b/>
          <w:sz w:val="28"/>
        </w:rPr>
        <w:t>АДМИНИСТРАЦИЯ ИСТОМИНСКОГО СЕЛЬСКОГО ПОСЕЛЕНИЯ</w:t>
      </w:r>
    </w:p>
    <w:p w14:paraId="29AC6753" w14:textId="77777777" w:rsidR="001A54DF" w:rsidRDefault="00F40353">
      <w:pPr>
        <w:jc w:val="center"/>
        <w:rPr>
          <w:b/>
          <w:sz w:val="28"/>
        </w:rPr>
      </w:pPr>
      <w:r>
        <w:rPr>
          <w:b/>
          <w:sz w:val="28"/>
        </w:rPr>
        <w:t>АКСАЙСКОГО РАЙОНА РОСТОВСКОЙ ОБЛАСТИ</w:t>
      </w:r>
    </w:p>
    <w:p w14:paraId="560491C6" w14:textId="77777777" w:rsidR="001A54DF" w:rsidRDefault="001A54DF">
      <w:pPr>
        <w:jc w:val="center"/>
        <w:rPr>
          <w:b/>
          <w:sz w:val="28"/>
        </w:rPr>
      </w:pPr>
    </w:p>
    <w:p w14:paraId="085942BB" w14:textId="77777777" w:rsidR="001A54DF" w:rsidRDefault="00F4035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             </w:t>
      </w:r>
    </w:p>
    <w:p w14:paraId="6361C5B1" w14:textId="77777777" w:rsidR="001A54DF" w:rsidRDefault="001A54DF">
      <w:pPr>
        <w:rPr>
          <w:sz w:val="28"/>
        </w:rPr>
      </w:pPr>
    </w:p>
    <w:p w14:paraId="38E9F543" w14:textId="3A567CE6" w:rsidR="001A54DF" w:rsidRDefault="00E87AE3">
      <w:pPr>
        <w:rPr>
          <w:sz w:val="28"/>
        </w:rPr>
      </w:pPr>
      <w:r>
        <w:rPr>
          <w:sz w:val="28"/>
        </w:rPr>
        <w:t>_________</w:t>
      </w:r>
      <w:r w:rsidR="00F40353">
        <w:rPr>
          <w:sz w:val="28"/>
        </w:rPr>
        <w:t xml:space="preserve">                                     х. Островского                                    № </w:t>
      </w:r>
      <w:r>
        <w:rPr>
          <w:sz w:val="28"/>
        </w:rPr>
        <w:t>______</w:t>
      </w:r>
    </w:p>
    <w:p w14:paraId="0272DCA4" w14:textId="77777777" w:rsidR="001A54DF" w:rsidRDefault="001A54DF"/>
    <w:p w14:paraId="0B873621" w14:textId="77777777" w:rsidR="001A54DF" w:rsidRDefault="001A54DF">
      <w:pPr>
        <w:tabs>
          <w:tab w:val="left" w:pos="2385"/>
        </w:tabs>
        <w:rPr>
          <w:sz w:val="28"/>
        </w:rPr>
      </w:pPr>
    </w:p>
    <w:p w14:paraId="5D344C75" w14:textId="77777777" w:rsidR="001A54DF" w:rsidRDefault="00F403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 </w:t>
      </w:r>
      <w:bookmarkStart w:id="0" w:name="_Hlk184314"/>
      <w:r>
        <w:rPr>
          <w:sz w:val="28"/>
        </w:rPr>
        <w:t>Об утверждении прейскуранта цен на</w:t>
      </w:r>
    </w:p>
    <w:p w14:paraId="3A660561" w14:textId="77777777" w:rsidR="001A54DF" w:rsidRDefault="00F403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 гарантированный перечень услуг по погребению</w:t>
      </w:r>
    </w:p>
    <w:p w14:paraId="76E91F78" w14:textId="77777777" w:rsidR="001A54DF" w:rsidRDefault="00F40353">
      <w:pPr>
        <w:tabs>
          <w:tab w:val="left" w:pos="2385"/>
        </w:tabs>
      </w:pPr>
      <w:r>
        <w:rPr>
          <w:sz w:val="28"/>
        </w:rPr>
        <w:t xml:space="preserve"> на территории Истоминского сельского поселения</w:t>
      </w:r>
      <w:bookmarkEnd w:id="0"/>
      <w:r>
        <w:rPr>
          <w:sz w:val="28"/>
        </w:rPr>
        <w:t xml:space="preserve"> </w:t>
      </w:r>
    </w:p>
    <w:p w14:paraId="68693880" w14:textId="77777777" w:rsidR="001A54DF" w:rsidRDefault="001A54DF">
      <w:pPr>
        <w:jc w:val="center"/>
      </w:pPr>
    </w:p>
    <w:p w14:paraId="27A974B9" w14:textId="77777777" w:rsidR="001A54DF" w:rsidRDefault="001A54DF"/>
    <w:p w14:paraId="2AEF981A" w14:textId="77777777" w:rsidR="001A54DF" w:rsidRDefault="00F4035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В соответствии с Федеральным законом от 12.01.1996 № 8 - ФЗ «О погребении и похоронном деле», Областным законом Ростовской области от 03.05.2005 № 303-ЗС «О предоставлении материальной и иной помощи для погребения умерших за счет средств областного бюджета», в целях приведения нормативных правовых актов в соответствие с действующим законодательством Российской Федерации, -</w:t>
      </w:r>
    </w:p>
    <w:p w14:paraId="44AAEE71" w14:textId="77777777" w:rsidR="001A54DF" w:rsidRDefault="00F40353">
      <w:pPr>
        <w:jc w:val="both"/>
        <w:rPr>
          <w:sz w:val="28"/>
        </w:rPr>
      </w:pPr>
      <w:r>
        <w:rPr>
          <w:sz w:val="28"/>
        </w:rPr>
        <w:t xml:space="preserve"> </w:t>
      </w:r>
      <w:r>
        <w:t xml:space="preserve">                                                   </w:t>
      </w:r>
    </w:p>
    <w:p w14:paraId="6C8A4C73" w14:textId="77777777" w:rsidR="001A54DF" w:rsidRDefault="00F4035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14:paraId="10A3CB18" w14:textId="77777777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14:paraId="76B3202C" w14:textId="77777777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Стоимость услуг по погребению, предоставляемых согласно гарантированному перечню услуг по погребению на территории Истоминского сельского поселения (приложения № 1,2,3) к настоящему постановлению.</w:t>
      </w:r>
    </w:p>
    <w:p w14:paraId="50E62AA0" w14:textId="77777777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Качественные характеристики на гарантированный набор услуг по погребению (приложения 4,5,6) к настоящему постановлению.</w:t>
      </w:r>
    </w:p>
    <w:p w14:paraId="28FE12AB" w14:textId="1B9D4C44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Истоминского сельского поселения от </w:t>
      </w:r>
      <w:r w:rsidR="00C30AF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1.0</w:t>
      </w:r>
      <w:r w:rsidR="00C30A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</w:t>
      </w:r>
      <w:r w:rsidR="00C30AF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C30A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C30AF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«Об утверждении прейскуранта цен на</w:t>
      </w:r>
    </w:p>
    <w:p w14:paraId="361EFC18" w14:textId="77777777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гарантированный перечень услуг по погребению на территории Истоминского сельского поселения».</w:t>
      </w:r>
    </w:p>
    <w:p w14:paraId="5DB9F39E" w14:textId="1ACB9603" w:rsidR="001A54DF" w:rsidRDefault="00F403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ступает в силу с момента официального опубликования и распространяется на правоотношения, возникшие с 01.0</w:t>
      </w:r>
      <w:r w:rsidR="003A6EA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.202</w:t>
      </w:r>
      <w:r w:rsidR="00CA4876">
        <w:rPr>
          <w:rFonts w:ascii="Times New Roman" w:hAnsi="Times New Roman"/>
          <w:sz w:val="28"/>
        </w:rPr>
        <w:t>4</w:t>
      </w:r>
    </w:p>
    <w:p w14:paraId="41C3D881" w14:textId="77777777" w:rsidR="001A54DF" w:rsidRDefault="00F40353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4. Опубликовать настоящее Постановление в периодическом печатном издании   Истоминского сельского поселения «Вестник», разместить на информационных стендах и официальном сайте Администрации Истоминского сельского поселения</w:t>
      </w:r>
    </w:p>
    <w:p w14:paraId="11559A1E" w14:textId="77777777" w:rsidR="001A54DF" w:rsidRDefault="00F40353">
      <w:pPr>
        <w:spacing w:line="276" w:lineRule="auto"/>
        <w:ind w:right="-5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возложить на заместителя Главы Администрации Истоминского сельского поселения И.С. Аракелян.</w:t>
      </w:r>
    </w:p>
    <w:p w14:paraId="1C062ECB" w14:textId="77777777" w:rsidR="001A54DF" w:rsidRDefault="001A54DF">
      <w:pPr>
        <w:spacing w:line="276" w:lineRule="auto"/>
        <w:ind w:right="-5"/>
        <w:jc w:val="both"/>
        <w:rPr>
          <w:sz w:val="28"/>
        </w:rPr>
      </w:pPr>
    </w:p>
    <w:p w14:paraId="343DD692" w14:textId="77777777" w:rsidR="001A54DF" w:rsidRDefault="00F40353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Истоминского сельского поселения               Д.А. Кудовба</w:t>
      </w:r>
    </w:p>
    <w:p w14:paraId="435D7B0D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74467DA8" w14:textId="77777777" w:rsidR="001A54DF" w:rsidRDefault="001A54DF">
      <w:pPr>
        <w:jc w:val="both"/>
      </w:pPr>
    </w:p>
    <w:p w14:paraId="4F4F915D" w14:textId="77777777" w:rsidR="001A54DF" w:rsidRDefault="00F40353">
      <w:pPr>
        <w:widowControl/>
        <w:spacing w:line="216" w:lineRule="auto"/>
      </w:pPr>
      <w:r>
        <w:t xml:space="preserve">Постановление вносит отдел по имущественным и земельным отношениям,                                    </w:t>
      </w:r>
    </w:p>
    <w:p w14:paraId="3A887607" w14:textId="77777777" w:rsidR="001A54DF" w:rsidRDefault="00F40353">
      <w:pPr>
        <w:widowControl/>
        <w:spacing w:line="216" w:lineRule="auto"/>
      </w:pPr>
      <w:r>
        <w:t xml:space="preserve">ЖКХ, благоустройству, архитектуре и предпринимательству                                                             </w:t>
      </w:r>
    </w:p>
    <w:p w14:paraId="2024AAD5" w14:textId="77777777" w:rsidR="001A54DF" w:rsidRDefault="001A54DF">
      <w:pPr>
        <w:widowControl/>
        <w:ind w:firstLine="709"/>
        <w:jc w:val="both"/>
      </w:pPr>
    </w:p>
    <w:p w14:paraId="39BA8160" w14:textId="77777777" w:rsidR="001A54DF" w:rsidRDefault="001A54DF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1F603088" w14:textId="77777777" w:rsidR="00E87AE3" w:rsidRDefault="00E87AE3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3020B1A" w14:textId="231CB533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4070CC5F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425D2FE1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Истоминского сельского поселения  </w:t>
      </w:r>
    </w:p>
    <w:p w14:paraId="0C029CA3" w14:textId="4DD297F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E87AE3">
        <w:rPr>
          <w:rFonts w:ascii="Times New Roman" w:hAnsi="Times New Roman"/>
        </w:rPr>
        <w:t>_______</w:t>
      </w:r>
      <w:r w:rsidR="00E621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="00E6219A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_____</w:t>
      </w:r>
    </w:p>
    <w:p w14:paraId="5B3FE125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УСЛУГ</w:t>
      </w:r>
    </w:p>
    <w:p w14:paraId="3CAD30AB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ПОГРЕБЕНИЮ ПО ГАРАНТИРОВАННОМУ ПЕРЕЧНЮ </w:t>
      </w:r>
    </w:p>
    <w:p w14:paraId="5B30DCFF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14:paraId="7C9B0A69" w14:textId="77777777" w:rsidR="001A54DF" w:rsidRDefault="001A54DF">
      <w:pPr>
        <w:pStyle w:val="ConsPlusTitle"/>
        <w:widowControl/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6639"/>
        <w:gridCol w:w="1559"/>
        <w:gridCol w:w="1300"/>
      </w:tblGrid>
      <w:tr w:rsidR="001A54DF" w14:paraId="711B40AB" w14:textId="77777777">
        <w:trPr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2EB4DF0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819CA53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073BFB3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Единицы   </w:t>
            </w:r>
            <w:r>
              <w:rPr>
                <w:rFonts w:ascii="Times New Roman" w:hAnsi="Times New Roman"/>
                <w:sz w:val="22"/>
              </w:rPr>
              <w:br/>
              <w:t>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8DFF15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Цена</w:t>
            </w:r>
          </w:p>
          <w:p w14:paraId="397FA64A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(руб., коп.)</w:t>
            </w:r>
          </w:p>
        </w:tc>
      </w:tr>
      <w:tr w:rsidR="001A54DF" w14:paraId="269EF996" w14:textId="77777777">
        <w:trPr>
          <w:trHeight w:val="19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D8CCD8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DB5224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кладбище:</w:t>
            </w:r>
          </w:p>
          <w:p w14:paraId="08F1227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25C4D25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документы на отвод участка для захоронения; </w:t>
            </w:r>
            <w:r>
              <w:rPr>
                <w:rFonts w:ascii="Times New Roman" w:hAnsi="Times New Roman"/>
                <w:sz w:val="22"/>
              </w:rPr>
              <w:br/>
              <w:t xml:space="preserve">- документы на повторное захоронение; </w:t>
            </w:r>
            <w:r>
              <w:rPr>
                <w:rFonts w:ascii="Times New Roman" w:hAnsi="Times New Roman"/>
                <w:sz w:val="22"/>
              </w:rPr>
              <w:br/>
              <w:t xml:space="preserve">- счет-заказ на похороны и получение платы за услуги; </w:t>
            </w:r>
            <w:r>
              <w:rPr>
                <w:rFonts w:ascii="Times New Roman" w:hAnsi="Times New Roman"/>
                <w:sz w:val="22"/>
              </w:rPr>
              <w:br/>
              <w:t xml:space="preserve">- регистрация захоронения умершего в   книге установленной формы (ручная или компьютерная обработка документов) с    </w:t>
            </w:r>
            <w:r>
              <w:rPr>
                <w:rFonts w:ascii="Times New Roman" w:hAnsi="Times New Roman"/>
                <w:sz w:val="22"/>
              </w:rPr>
              <w:br/>
              <w:t xml:space="preserve">соответствующей отметкой на разбивочном чертеже квартала кладбища.  &lt;*&gt;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C5ADD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оформление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AAFC5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&lt;**&gt;    </w:t>
            </w:r>
          </w:p>
        </w:tc>
      </w:tr>
      <w:tr w:rsidR="001A54DF" w14:paraId="73AAD77D" w14:textId="77777777">
        <w:trPr>
          <w:trHeight w:val="7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BD9A58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7AF915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</w:t>
            </w:r>
          </w:p>
          <w:p w14:paraId="1568A9E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25-32 мм, обитый внутри и снаружи тканью хлопчатобумажной, без ручек, без ножек.  Размер 1,95 x 0,65 x 0,44 м.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B49D15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гроб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F0BDB7" w14:textId="4E6D0E7F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2302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93</w:t>
            </w:r>
          </w:p>
        </w:tc>
      </w:tr>
      <w:tr w:rsidR="001A54DF" w14:paraId="2AF826F5" w14:textId="77777777">
        <w:trPr>
          <w:trHeight w:val="6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C19D79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670750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14:paraId="234657C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 Профессии: водитель автомобиля.</w:t>
            </w:r>
          </w:p>
          <w:p w14:paraId="5CA3072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557098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перевозка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16A657" w14:textId="7624DBC4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2100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7</w:t>
            </w:r>
            <w:r w:rsidR="00CA487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A54DF" w14:paraId="65FBD885" w14:textId="77777777">
        <w:trPr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CFB4632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C0A0B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Погребение умершего:</w:t>
            </w:r>
          </w:p>
          <w:p w14:paraId="5EE1667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рытье стандартной могилы и захоронение. </w:t>
            </w:r>
          </w:p>
          <w:p w14:paraId="0823C31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 xml:space="preserve">Рытье могилы механизированным способом с последующей доработкой   вручную. Размер 2,0 x 1,0 x 1,5 м.      </w:t>
            </w:r>
            <w:r>
              <w:rPr>
                <w:rFonts w:ascii="Times New Roman" w:hAnsi="Times New Roman"/>
                <w:sz w:val="22"/>
              </w:rPr>
              <w:br/>
              <w:t>Подноска гроба к могиле, установка и забивка крышки гроба, установка его в  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F00DCA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1D66C1" w14:textId="1707FB41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3966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57</w:t>
            </w:r>
          </w:p>
        </w:tc>
      </w:tr>
      <w:tr w:rsidR="001A54DF" w14:paraId="7B5C6643" w14:textId="77777777">
        <w:trPr>
          <w:trHeight w:val="1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9AE616D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1DC56C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CFA1BB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06D66A" w14:textId="4C6A0458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8370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2</w:t>
            </w:r>
            <w:r w:rsidR="00CA4876">
              <w:rPr>
                <w:rFonts w:ascii="Times New Roman" w:hAnsi="Times New Roman"/>
                <w:sz w:val="22"/>
              </w:rPr>
              <w:t>0</w:t>
            </w:r>
          </w:p>
        </w:tc>
      </w:tr>
    </w:tbl>
    <w:p w14:paraId="22CC1CAA" w14:textId="77777777" w:rsidR="001A54DF" w:rsidRDefault="001A54DF">
      <w:pPr>
        <w:pStyle w:val="ConsPlusNormal"/>
        <w:widowControl/>
        <w:ind w:firstLine="0"/>
        <w:jc w:val="both"/>
        <w:rPr>
          <w:sz w:val="22"/>
        </w:rPr>
      </w:pPr>
    </w:p>
    <w:p w14:paraId="0B747735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14:paraId="0E0DF0BE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14:paraId="47D95D40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78DB2AE0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0B08D049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6C2B2C33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4F4B9CC2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22C99E9D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14:paraId="2BD6A23C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20"/>
          <w:sz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/>
          <w:sz w:val="22"/>
        </w:rPr>
        <w:t xml:space="preserve"> </w:t>
      </w:r>
    </w:p>
    <w:p w14:paraId="641AB049" w14:textId="77777777" w:rsidR="001A54DF" w:rsidRDefault="001A54DF">
      <w:pPr>
        <w:pStyle w:val="ConsPlusNormal"/>
        <w:widowControl/>
        <w:ind w:firstLine="0"/>
        <w:jc w:val="right"/>
      </w:pPr>
    </w:p>
    <w:p w14:paraId="6EE9CE36" w14:textId="77777777" w:rsidR="001A54DF" w:rsidRDefault="001A54DF">
      <w:pPr>
        <w:pStyle w:val="ConsPlusNormal"/>
        <w:widowControl/>
        <w:ind w:firstLine="0"/>
        <w:jc w:val="right"/>
      </w:pPr>
    </w:p>
    <w:p w14:paraId="1A98EAD3" w14:textId="77777777" w:rsidR="001A54DF" w:rsidRDefault="00F40353">
      <w:pPr>
        <w:spacing w:line="216" w:lineRule="auto"/>
        <w:rPr>
          <w:sz w:val="28"/>
        </w:rPr>
      </w:pPr>
      <w:r>
        <w:tab/>
      </w:r>
      <w:bookmarkStart w:id="1" w:name="_Hlk26351919"/>
      <w:r>
        <w:rPr>
          <w:sz w:val="28"/>
        </w:rPr>
        <w:t xml:space="preserve">Глава Администрации </w:t>
      </w:r>
    </w:p>
    <w:p w14:paraId="77756835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>Истоминского сельского поселения                                                Д.А. Кудовба</w:t>
      </w:r>
      <w:bookmarkEnd w:id="1"/>
    </w:p>
    <w:p w14:paraId="6E2BA500" w14:textId="77777777" w:rsidR="001A54DF" w:rsidRDefault="001A54DF">
      <w:pPr>
        <w:widowControl/>
        <w:spacing w:line="216" w:lineRule="auto"/>
        <w:rPr>
          <w:sz w:val="28"/>
        </w:rPr>
      </w:pPr>
    </w:p>
    <w:p w14:paraId="1B65D2A2" w14:textId="77777777" w:rsidR="001A54DF" w:rsidRDefault="001A54DF">
      <w:pPr>
        <w:widowControl/>
        <w:ind w:firstLine="709"/>
        <w:jc w:val="both"/>
      </w:pPr>
    </w:p>
    <w:p w14:paraId="2C4E5E67" w14:textId="77777777" w:rsidR="001A54DF" w:rsidRDefault="001A54DF">
      <w:pPr>
        <w:pStyle w:val="ConsPlusNormal"/>
        <w:widowControl/>
        <w:tabs>
          <w:tab w:val="left" w:pos="750"/>
        </w:tabs>
        <w:ind w:firstLine="0"/>
      </w:pPr>
    </w:p>
    <w:p w14:paraId="3C1081D8" w14:textId="77777777" w:rsidR="00D2643E" w:rsidRDefault="00D2643E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73672D0" w14:textId="77777777" w:rsidR="00D2643E" w:rsidRDefault="00D2643E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55886F2E" w14:textId="60520FD6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6E1E28C6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160F37CE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Истоминского сельского поселения</w:t>
      </w:r>
    </w:p>
    <w:p w14:paraId="60DCA7AF" w14:textId="571E0F72" w:rsidR="001A54DF" w:rsidRDefault="00E6219A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4035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______</w:t>
      </w:r>
      <w:proofErr w:type="gramStart"/>
      <w:r w:rsidR="00E87AE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="00CA4876">
        <w:rPr>
          <w:rFonts w:ascii="Times New Roman" w:hAnsi="Times New Roman"/>
        </w:rPr>
        <w:t xml:space="preserve"> </w:t>
      </w:r>
      <w:r w:rsidR="00F40353">
        <w:rPr>
          <w:rFonts w:ascii="Times New Roman" w:hAnsi="Times New Roman"/>
        </w:rPr>
        <w:t>№</w:t>
      </w:r>
      <w:proofErr w:type="gramEnd"/>
      <w:r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</w:t>
      </w:r>
    </w:p>
    <w:p w14:paraId="0C19DA37" w14:textId="77777777" w:rsidR="001A54DF" w:rsidRDefault="001A54DF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14:paraId="56D52A33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УСЛУГ</w:t>
      </w:r>
    </w:p>
    <w:p w14:paraId="4AC0C589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ПОГРЕБЕНИЮ ПО ГАРАНТИРОВАННОМУ ПЕРЕЧНЮ</w:t>
      </w:r>
    </w:p>
    <w:p w14:paraId="6066FEE5" w14:textId="77777777" w:rsidR="001A54DF" w:rsidRDefault="00F40353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СЛУЧАЕ РОЖДЕНИЯ МЕРТВОГО РЕБЕНКА ПО ИСТЕЧЕНИИ 154 ДНЕЙ БЕРЕМЕННОСТИ</w:t>
      </w:r>
    </w:p>
    <w:p w14:paraId="6A4D8722" w14:textId="77777777" w:rsidR="001A54DF" w:rsidRDefault="001A54DF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299"/>
      </w:tblGrid>
      <w:tr w:rsidR="001A54DF" w14:paraId="6F5692CF" w14:textId="77777777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B460B6D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93139E8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0871C93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Единицы   </w:t>
            </w:r>
            <w:r>
              <w:rPr>
                <w:rFonts w:ascii="Times New Roman" w:hAnsi="Times New Roman"/>
                <w:sz w:val="22"/>
              </w:rPr>
              <w:br/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5FFC16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Цена (руб., коп.)</w:t>
            </w:r>
          </w:p>
        </w:tc>
      </w:tr>
      <w:tr w:rsidR="001A54DF" w14:paraId="0ED3BC91" w14:textId="77777777">
        <w:trPr>
          <w:trHeight w:val="1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74AFF9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33C2F6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кладбище:</w:t>
            </w:r>
          </w:p>
          <w:p w14:paraId="76F268D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4CABE5D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отвод участка для захоронения;</w:t>
            </w:r>
          </w:p>
          <w:p w14:paraId="799CD00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повторное захоронение;</w:t>
            </w:r>
          </w:p>
          <w:p w14:paraId="0FE495F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счет-заказ на похороны и получение платы за услуги;</w:t>
            </w:r>
          </w:p>
          <w:p w14:paraId="4F5A429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4BA034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оформление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1CCC3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&lt;**&gt;    </w:t>
            </w:r>
          </w:p>
        </w:tc>
      </w:tr>
      <w:tr w:rsidR="001A54DF" w14:paraId="393CF275" w14:textId="77777777">
        <w:trPr>
          <w:trHeight w:val="11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BF5C4F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E91293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25-32 мм, обитый внутри и снаружи тканью хлопчатобумажной, без ручек, без ножек.   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1,0 x 0,65 x 0,44 м.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1E710E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гроб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80334E" w14:textId="66D94696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2279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37</w:t>
            </w:r>
          </w:p>
        </w:tc>
      </w:tr>
      <w:tr w:rsidR="001A54DF" w14:paraId="0291AE33" w14:textId="77777777">
        <w:trPr>
          <w:trHeight w:val="8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22E320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142AB0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14:paraId="25A8466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Погрузить гроб в автокатафалк, доставить гроб в морг в назначенное время и доставить тело (останки) умершего из морга к месту погребения, Время обслуживания – до одного часа. Профессии: водитель автомобиля.</w:t>
            </w:r>
          </w:p>
          <w:p w14:paraId="43A2621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79A09C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перевозка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764067" w14:textId="062270D5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2100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7</w:t>
            </w:r>
            <w:r w:rsidR="00D2643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A54DF" w14:paraId="2C4E1731" w14:textId="77777777">
        <w:trPr>
          <w:trHeight w:val="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9D49AE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C46F7C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Погребение умершего:</w:t>
            </w:r>
          </w:p>
          <w:p w14:paraId="299D04D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рытье стандартной могилы и захоронение. </w:t>
            </w:r>
          </w:p>
          <w:p w14:paraId="07D024C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>Рытье могилы механизированным способом с последующей доработкой вручную. Размер 1,5 x 0,7 x 1,5 м.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720546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534A17" w14:textId="2A3CEEAF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3552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72</w:t>
            </w:r>
          </w:p>
        </w:tc>
      </w:tr>
      <w:tr w:rsidR="001A54DF" w14:paraId="11033505" w14:textId="77777777">
        <w:trPr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ADC8D8A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2EBFB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E7D045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1BDD3C" w14:textId="0643BC26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7932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79</w:t>
            </w:r>
          </w:p>
        </w:tc>
      </w:tr>
    </w:tbl>
    <w:p w14:paraId="4315BBB6" w14:textId="77777777" w:rsidR="001A54DF" w:rsidRDefault="001A54DF">
      <w:pPr>
        <w:pStyle w:val="ConsPlusNormal"/>
        <w:widowControl/>
        <w:ind w:left="-1134" w:firstLine="0"/>
        <w:jc w:val="both"/>
        <w:rPr>
          <w:rFonts w:ascii="Times New Roman" w:hAnsi="Times New Roman"/>
          <w:spacing w:val="-20"/>
          <w:sz w:val="22"/>
        </w:rPr>
      </w:pPr>
    </w:p>
    <w:p w14:paraId="33CF061E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14:paraId="282A6DF0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14:paraId="7EC85D23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67A9F675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7E60D252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6371A29A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1977CFE1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246EADBA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14:paraId="450B7AE2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/>
          <w:sz w:val="22"/>
        </w:rPr>
        <w:t xml:space="preserve"> </w:t>
      </w:r>
    </w:p>
    <w:p w14:paraId="6476006C" w14:textId="77777777" w:rsidR="001A54DF" w:rsidRDefault="001A54DF">
      <w:pPr>
        <w:pStyle w:val="ConsPlusNormal"/>
        <w:widowControl/>
        <w:ind w:firstLine="0"/>
        <w:jc w:val="center"/>
        <w:rPr>
          <w:rFonts w:ascii="Times New Roman" w:hAnsi="Times New Roman"/>
          <w:sz w:val="22"/>
        </w:rPr>
      </w:pPr>
    </w:p>
    <w:p w14:paraId="1DFB24A6" w14:textId="77777777" w:rsidR="001A54DF" w:rsidRDefault="001A54DF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6B9BFFB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5F06EB8E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>Истоминского сельского поселения                                                Д.А. Кудовба</w:t>
      </w:r>
    </w:p>
    <w:p w14:paraId="27878B97" w14:textId="77777777" w:rsidR="001A54DF" w:rsidRDefault="001A54DF">
      <w:pPr>
        <w:widowControl/>
        <w:spacing w:line="216" w:lineRule="auto"/>
        <w:rPr>
          <w:sz w:val="28"/>
        </w:rPr>
      </w:pPr>
    </w:p>
    <w:p w14:paraId="6E14C828" w14:textId="77777777" w:rsidR="00D2643E" w:rsidRDefault="00D2643E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25D5CAB" w14:textId="3019EFE4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14:paraId="12B8D6FA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581BF9E7" w14:textId="7777777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Истоминского сельского поселения </w:t>
      </w:r>
    </w:p>
    <w:p w14:paraId="444EFEE4" w14:textId="58BB03C9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E6219A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</w:t>
      </w:r>
      <w:proofErr w:type="gramEnd"/>
      <w:r w:rsidR="00E87AE3">
        <w:rPr>
          <w:rFonts w:ascii="Times New Roman" w:hAnsi="Times New Roman"/>
        </w:rPr>
        <w:t>______</w:t>
      </w:r>
      <w:r w:rsidR="00E62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E6219A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_____</w:t>
      </w:r>
    </w:p>
    <w:p w14:paraId="259540DA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УСЛУГ</w:t>
      </w:r>
    </w:p>
    <w:p w14:paraId="69E5C4BB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ПОГРЕБЕНИЮ ПО ГАРАНТИРОВАННОМУ ПЕРЕЧНЮ</w:t>
      </w:r>
    </w:p>
    <w:p w14:paraId="2EB93C76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ЗАХОРОНЕНИИ НЕВОСТРЕБОВАННЫХ И НЕОПОЗНАНЫХ ТРУПОВ</w:t>
      </w:r>
    </w:p>
    <w:p w14:paraId="13513E61" w14:textId="77777777" w:rsidR="001A54DF" w:rsidRDefault="001A54DF">
      <w:pPr>
        <w:pStyle w:val="ConsPlusNormal"/>
        <w:widowControl/>
        <w:ind w:firstLine="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6638"/>
        <w:gridCol w:w="1559"/>
        <w:gridCol w:w="1276"/>
      </w:tblGrid>
      <w:tr w:rsidR="001A54DF" w14:paraId="3AD86A74" w14:textId="77777777">
        <w:trPr>
          <w:trHeight w:val="3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ED2DBF7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4D6C91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74AEEB6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Единицы   </w:t>
            </w:r>
            <w:r>
              <w:rPr>
                <w:rFonts w:ascii="Times New Roman" w:hAnsi="Times New Roman"/>
                <w:sz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B49582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Цена (руб., коп.)</w:t>
            </w:r>
          </w:p>
        </w:tc>
      </w:tr>
      <w:tr w:rsidR="001A54DF" w14:paraId="05FF0DA5" w14:textId="77777777">
        <w:trPr>
          <w:trHeight w:val="18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B78AFE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000B02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кладбище:</w:t>
            </w:r>
          </w:p>
          <w:p w14:paraId="3573428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21CB236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отвод участка для захоронения;</w:t>
            </w:r>
          </w:p>
          <w:p w14:paraId="09194A0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повторное захоронение;</w:t>
            </w:r>
          </w:p>
          <w:p w14:paraId="2A39F02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счет-заказ на похороны и получение платы за услуги;</w:t>
            </w:r>
          </w:p>
          <w:p w14:paraId="0BBF849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регистрация захоронения умершего в  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D4EDFC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EB112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&lt;**&gt;    </w:t>
            </w:r>
          </w:p>
        </w:tc>
      </w:tr>
      <w:tr w:rsidR="001A54DF" w14:paraId="33EE7CF9" w14:textId="77777777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4BB370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D3BCBD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12.01.96 № 8-ФЗ: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A07899D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3720B4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1A54DF" w14:paraId="1EC3F077" w14:textId="77777777">
        <w:trPr>
          <w:trHeight w:val="6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F3D1F4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6E65AF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25-32 мм, необитый, без ножек, без ручек.                                       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1,95 x 0,65 x 0,44 м.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3D4E1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гроб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EA7CD5" w14:textId="06F41B44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1803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04</w:t>
            </w:r>
          </w:p>
        </w:tc>
      </w:tr>
      <w:tr w:rsidR="001A54DF" w14:paraId="3382F5D7" w14:textId="77777777">
        <w:trPr>
          <w:trHeight w:val="8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DECCD1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084A63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к моргу и перевозка тела (останков) умершего к месту погребения автокатафалком или другим видом транспорта.</w:t>
            </w:r>
          </w:p>
          <w:p w14:paraId="5BEAB63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Погрузить гроб в автокатафалк, доставить гроб к моргу, установить гроб с телом (останками) умершего в автокатафалк, доставить гроб к месту погребения.</w:t>
            </w:r>
          </w:p>
          <w:p w14:paraId="565E764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Профессии: водитель автомобиля.</w:t>
            </w:r>
          </w:p>
          <w:p w14:paraId="00ECC1D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5D4F72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перевозка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194BF0" w14:textId="2B02BB51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2100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71</w:t>
            </w:r>
          </w:p>
        </w:tc>
      </w:tr>
      <w:tr w:rsidR="001A54DF" w14:paraId="6AEBA6AB" w14:textId="77777777">
        <w:trPr>
          <w:trHeight w:val="6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21E0B6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5A8BC9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Погребение умершего: </w:t>
            </w:r>
          </w:p>
          <w:p w14:paraId="055784D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рытье стандартной могилы и захоронение.</w:t>
            </w:r>
          </w:p>
          <w:p w14:paraId="098FBE0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>Рытье могилы механизированным способом с последующей доработкой вручную. Размер 2,0 x 1,0 x 1,5 м.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7962B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CDCAD8" w14:textId="1438F81B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3966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57</w:t>
            </w:r>
          </w:p>
        </w:tc>
      </w:tr>
      <w:tr w:rsidR="001A54DF" w14:paraId="6AFC8DAB" w14:textId="77777777">
        <w:trPr>
          <w:trHeight w:val="5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D65E50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91047E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Покрывало из ткани хлопчатобумажной.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3,5 x 0,8 м.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0A4888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шт.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172BEA" w14:textId="68325C90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499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88</w:t>
            </w:r>
          </w:p>
        </w:tc>
      </w:tr>
      <w:tr w:rsidR="001A54DF" w14:paraId="004004E2" w14:textId="77777777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5D3C05F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787E20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Итого: стоимость гарантированного набора услуг по погребению.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2F77845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CDB25A" w14:textId="59A0CAEF" w:rsidR="001A54DF" w:rsidRDefault="00A718B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8370</w:t>
            </w:r>
            <w:r w:rsidR="00F40353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20</w:t>
            </w:r>
          </w:p>
        </w:tc>
      </w:tr>
    </w:tbl>
    <w:p w14:paraId="330811F1" w14:textId="77777777" w:rsidR="001A54DF" w:rsidRDefault="00F40353">
      <w:pPr>
        <w:pStyle w:val="ConsPlusNormal"/>
        <w:widowControl/>
        <w:ind w:firstLine="0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14:paraId="57A51B19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  дополнительных услуг типа ламинирования документов, выдачи плана кладбища и т.п. производится только с согласия клиента.</w:t>
      </w:r>
    </w:p>
    <w:p w14:paraId="740D806B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4504901E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5B19A37E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01A1F564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3D4F9DEC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326A411A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14:paraId="315043A2" w14:textId="77777777" w:rsidR="001A54DF" w:rsidRDefault="00F40353">
      <w:pPr>
        <w:pStyle w:val="ConsPlusNormal"/>
        <w:widowControl/>
        <w:ind w:firstLine="709"/>
        <w:rPr>
          <w:rFonts w:ascii="Times New Roman" w:hAnsi="Times New Roman"/>
          <w:sz w:val="22"/>
        </w:rPr>
      </w:pPr>
      <w:r>
        <w:rPr>
          <w:sz w:val="22"/>
        </w:rPr>
        <w:t xml:space="preserve">&lt;***&gt; </w:t>
      </w:r>
      <w:r>
        <w:rPr>
          <w:rFonts w:ascii="Times New Roman" w:hAnsi="Times New Roman"/>
          <w:sz w:val="22"/>
        </w:rPr>
        <w:t xml:space="preserve">Предварительная (не в назначенное время похорон) доставка гроба относится к дополнительной услуге. </w:t>
      </w:r>
    </w:p>
    <w:p w14:paraId="6F3F78BD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7107D129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>Истоминского сельского поселения                                                Д.А. Кудовба</w:t>
      </w:r>
    </w:p>
    <w:p w14:paraId="53EFFE51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38FC3CF9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3FBBE43D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262FD273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 4</w:t>
      </w:r>
    </w:p>
    <w:p w14:paraId="13A95AE6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Постановлению Администрации </w:t>
      </w:r>
    </w:p>
    <w:p w14:paraId="6310EA37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Истоминского сельского поселения </w:t>
      </w:r>
    </w:p>
    <w:p w14:paraId="1AF636D2" w14:textId="16C3A708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87AE3">
        <w:rPr>
          <w:rFonts w:ascii="Times New Roman" w:hAnsi="Times New Roman"/>
        </w:rPr>
        <w:t>______</w:t>
      </w:r>
      <w:r w:rsidR="00E62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E6219A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</w:t>
      </w:r>
    </w:p>
    <w:p w14:paraId="72A1CCE9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443EF071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НАБОР ГАРАНТИРОВАННЫХ УСЛУГ ПО ПОГРЕБЕНИЮ</w:t>
      </w:r>
    </w:p>
    <w:p w14:paraId="3D9B0B2C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14:paraId="000874F3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5F7B3936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016"/>
        <w:gridCol w:w="5553"/>
      </w:tblGrid>
      <w:tr w:rsidR="001A54DF" w14:paraId="4E79044D" w14:textId="77777777">
        <w:trPr>
          <w:trHeight w:val="4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4EA988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CA9084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16BDB8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Качественная характеристика</w:t>
            </w:r>
          </w:p>
        </w:tc>
      </w:tr>
      <w:tr w:rsidR="001A54DF" w14:paraId="457C7FDF" w14:textId="77777777">
        <w:trPr>
          <w:trHeight w:val="18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A6CA4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A9CFA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</w:t>
            </w:r>
          </w:p>
          <w:p w14:paraId="0D8FB0F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853DF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7EA6F53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отвод участка для захоронения;</w:t>
            </w:r>
          </w:p>
          <w:p w14:paraId="661A6E9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повторное захоронение;</w:t>
            </w:r>
          </w:p>
          <w:p w14:paraId="1F124DE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счет-заказ на похороны и получение платы за услуги;</w:t>
            </w:r>
          </w:p>
          <w:p w14:paraId="1C42B092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1A54DF" w14:paraId="0BD97197" w14:textId="77777777">
        <w:trPr>
          <w:trHeight w:val="11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4255A4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DC674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  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73859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25-32 мм, обитый внутри и снаружи тканью хлопчатобумажной, без ручек, без ножек.   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1,95 x 0,65 x 0,44 м.     </w:t>
            </w:r>
          </w:p>
        </w:tc>
      </w:tr>
      <w:tr w:rsidR="001A54DF" w14:paraId="3E2654C2" w14:textId="77777777">
        <w:trPr>
          <w:trHeight w:val="8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E75F02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34AF8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14:paraId="323FE70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8DD3F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14:paraId="5409E3A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Профессии: водитель автомобиля.</w:t>
            </w:r>
          </w:p>
          <w:p w14:paraId="1A6F6299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1A54DF" w14:paraId="4769DBBB" w14:textId="77777777">
        <w:trPr>
          <w:trHeight w:val="6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8E73C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FBDF2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Погребение умершего:</w:t>
            </w:r>
          </w:p>
          <w:p w14:paraId="37AC907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14:paraId="722E1E9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582AA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>Рытье могилы механизированным способом с последующей доработкой вручную. Размер 2,0 x 1,0 x 1,5 м.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14:paraId="431F6748" w14:textId="77777777" w:rsidR="001A54DF" w:rsidRDefault="001A54DF">
      <w:pPr>
        <w:pStyle w:val="ConsPlusNormal"/>
        <w:widowControl/>
        <w:ind w:firstLine="709"/>
        <w:rPr>
          <w:rFonts w:ascii="Times New Roman" w:hAnsi="Times New Roman"/>
          <w:sz w:val="22"/>
        </w:rPr>
      </w:pPr>
    </w:p>
    <w:p w14:paraId="26CA0089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14:paraId="2E835745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7FB7C130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477B4772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5F70C7BD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04AB8A03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43DA3B3A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261F0B5F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003F330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02952A58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2F862466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482F19E6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520169EA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B491C4A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5ECEF409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4474DD1A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>Истоминского сельского поселения                                                Д.А. Кудовба</w:t>
      </w:r>
    </w:p>
    <w:p w14:paraId="5253147F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5846351C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18705F5F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2A077E14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7C7C9270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7A571744" w14:textId="77777777" w:rsidR="00CA4876" w:rsidRDefault="00CA4876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68E9C013" w14:textId="77777777" w:rsidR="00CA4876" w:rsidRDefault="00CA4876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520AD656" w14:textId="7A24980A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5</w:t>
      </w:r>
    </w:p>
    <w:p w14:paraId="04CD80A1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Постановлению Администрации </w:t>
      </w:r>
    </w:p>
    <w:p w14:paraId="5ACC5CBB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Истоминского сельского поселения </w:t>
      </w:r>
    </w:p>
    <w:p w14:paraId="6D0E4D45" w14:textId="406E4307" w:rsidR="001A54DF" w:rsidRDefault="00F4035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87AE3">
        <w:rPr>
          <w:rFonts w:ascii="Times New Roman" w:hAnsi="Times New Roman"/>
        </w:rPr>
        <w:t>______</w:t>
      </w:r>
      <w:r w:rsidR="00E621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="00E6219A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_____</w:t>
      </w:r>
    </w:p>
    <w:p w14:paraId="58B73A04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08397F4D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НАБОР </w:t>
      </w:r>
    </w:p>
    <w:p w14:paraId="20D56A44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ГАРАНТИРОВАННЫХ УСЛУГ ПО ПОГРЕБЕНИЮ</w:t>
      </w:r>
    </w:p>
    <w:p w14:paraId="365A7C82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РОЖДЕНИИ МЕРТВОГО РЕБЕНКА ПО ИСТЕЧЕНИИ 154 ДНЕЙ БЕРЕМЕННОСТИ</w:t>
      </w:r>
    </w:p>
    <w:p w14:paraId="48675DD8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40880069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016"/>
        <w:gridCol w:w="5553"/>
      </w:tblGrid>
      <w:tr w:rsidR="001A54DF" w14:paraId="71BA10C3" w14:textId="77777777">
        <w:trPr>
          <w:trHeight w:val="4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8486EC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38F037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6437B5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Качественная характеристика</w:t>
            </w:r>
          </w:p>
        </w:tc>
      </w:tr>
      <w:tr w:rsidR="001A54DF" w14:paraId="68345242" w14:textId="77777777">
        <w:trPr>
          <w:trHeight w:val="18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220C5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40370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</w:t>
            </w:r>
          </w:p>
          <w:p w14:paraId="558CD892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5D33A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6D92721D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отвод участка для захоронения;</w:t>
            </w:r>
          </w:p>
          <w:p w14:paraId="2630BF7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повторное захоронение;</w:t>
            </w:r>
          </w:p>
          <w:p w14:paraId="372D241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счет-заказ на похороны и получение платы за услуги;</w:t>
            </w:r>
          </w:p>
          <w:p w14:paraId="59CEA8F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1A54DF" w14:paraId="3FEB8199" w14:textId="77777777">
        <w:trPr>
          <w:trHeight w:val="11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44A1F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06617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  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D5D8C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25-32 мм, обитый внутри и снаружи тканью хлопчатобумажной, без ручек, без ножек.   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1,00 x 0,65 x 0,44 м.     </w:t>
            </w:r>
          </w:p>
        </w:tc>
      </w:tr>
      <w:tr w:rsidR="001A54DF" w14:paraId="5CF6D3B4" w14:textId="77777777">
        <w:trPr>
          <w:trHeight w:val="8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D7A2E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92177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14:paraId="669C1BD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E58DA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14:paraId="3A782B7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Профессии: водитель автомобиля.</w:t>
            </w:r>
          </w:p>
          <w:p w14:paraId="2F2942DD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1A54DF" w14:paraId="7C61EEA8" w14:textId="77777777">
        <w:trPr>
          <w:trHeight w:val="6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247BC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E586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Погребение умершего:</w:t>
            </w:r>
          </w:p>
          <w:p w14:paraId="6981C3E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14:paraId="32454B0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5B809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>Рытье могилы механизированным способом с последующей доработкой вручную. Размер 1,5 x 0,7x 1,5 м.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14:paraId="540DAB40" w14:textId="77777777" w:rsidR="001A54DF" w:rsidRDefault="001A54DF">
      <w:pPr>
        <w:pStyle w:val="ConsPlusNormal"/>
        <w:widowControl/>
        <w:ind w:firstLine="709"/>
        <w:rPr>
          <w:rFonts w:ascii="Times New Roman" w:hAnsi="Times New Roman"/>
          <w:sz w:val="22"/>
        </w:rPr>
      </w:pPr>
    </w:p>
    <w:p w14:paraId="2B6F98C8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14:paraId="73450506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39DEA540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2D765BA6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30A6A927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04B3F957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07712C9D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BC94ABE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4452E59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3D0FBF35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20273AE8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C0BAA47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06903106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64B574BD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204C7464" w14:textId="77777777" w:rsidR="001A54DF" w:rsidRDefault="001A54D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3019F23A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6E6E6300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>Истоминского сельского поселения                                                Д.А. Кудовба</w:t>
      </w:r>
    </w:p>
    <w:p w14:paraId="1BD8DF3A" w14:textId="77777777" w:rsidR="001A54DF" w:rsidRDefault="001A54DF">
      <w:pPr>
        <w:widowControl/>
        <w:spacing w:line="216" w:lineRule="auto"/>
        <w:rPr>
          <w:sz w:val="28"/>
        </w:rPr>
      </w:pPr>
    </w:p>
    <w:p w14:paraId="69F88105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7D7A8B8F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6148D89F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42AB265A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3AEB1553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679DE7B1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2FCE69A3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6</w:t>
      </w:r>
    </w:p>
    <w:p w14:paraId="1CB7611E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Постановлению Администрации </w:t>
      </w:r>
    </w:p>
    <w:p w14:paraId="421579A4" w14:textId="77777777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Истоминского сельского поселения </w:t>
      </w:r>
    </w:p>
    <w:p w14:paraId="4CE855D4" w14:textId="6F48137C" w:rsidR="001A54DF" w:rsidRDefault="00F40353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от </w:t>
      </w:r>
      <w:r w:rsidR="00E87AE3">
        <w:rPr>
          <w:rFonts w:ascii="Times New Roman" w:hAnsi="Times New Roman"/>
        </w:rPr>
        <w:t>_____</w:t>
      </w:r>
      <w:r w:rsidR="00E62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CA4876">
        <w:rPr>
          <w:rFonts w:ascii="Times New Roman" w:hAnsi="Times New Roman"/>
        </w:rPr>
        <w:t xml:space="preserve"> </w:t>
      </w:r>
      <w:r w:rsidR="00E87AE3">
        <w:rPr>
          <w:rFonts w:ascii="Times New Roman" w:hAnsi="Times New Roman"/>
        </w:rPr>
        <w:t>_____</w:t>
      </w:r>
    </w:p>
    <w:p w14:paraId="08318A46" w14:textId="77777777" w:rsidR="001A54DF" w:rsidRDefault="001A54DF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6F925440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НАБОР</w:t>
      </w:r>
    </w:p>
    <w:p w14:paraId="5BB71DA0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ГАРАНТИРОВАННЫХ УСЛУГ ПО ПОГРЕБЕНИЮ</w:t>
      </w:r>
    </w:p>
    <w:p w14:paraId="1AF85F11" w14:textId="77777777" w:rsidR="001A54DF" w:rsidRDefault="00F40353">
      <w:pPr>
        <w:pStyle w:val="ConsPlusNormal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НЕВОСТРЕБОВАННЫХ И НЕОПОЗНАННЫХ ТРУПОВ</w:t>
      </w:r>
    </w:p>
    <w:p w14:paraId="4563BDC8" w14:textId="77777777" w:rsidR="001A54DF" w:rsidRDefault="00F4035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747AC0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p w14:paraId="7595CA19" w14:textId="77777777" w:rsidR="001A54DF" w:rsidRDefault="001A54DF">
      <w:pPr>
        <w:pStyle w:val="ConsPlusNormal"/>
        <w:widowControl/>
        <w:ind w:firstLine="709"/>
        <w:jc w:val="right"/>
        <w:rPr>
          <w:rFonts w:ascii="Times New Roman" w:hAnsi="Times New Roman"/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016"/>
        <w:gridCol w:w="5553"/>
      </w:tblGrid>
      <w:tr w:rsidR="001A54DF" w14:paraId="637D5A67" w14:textId="77777777">
        <w:trPr>
          <w:trHeight w:val="4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7723AF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BA0BB22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услуг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37B090" w14:textId="77777777" w:rsidR="001A54DF" w:rsidRDefault="00F4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Качественная характеристика</w:t>
            </w:r>
          </w:p>
        </w:tc>
      </w:tr>
      <w:tr w:rsidR="001A54DF" w14:paraId="11D88A37" w14:textId="77777777">
        <w:trPr>
          <w:trHeight w:val="20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B02164E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A1E95F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Оформление документов, необходимых для погребения на кладбище</w:t>
            </w:r>
          </w:p>
          <w:p w14:paraId="026BE03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85CD3C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Свидетельство о смерти;</w:t>
            </w:r>
          </w:p>
          <w:p w14:paraId="4B1F7188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отвод участка для захоронения;</w:t>
            </w:r>
          </w:p>
          <w:p w14:paraId="10534D32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документы на повторное захоронение;</w:t>
            </w:r>
          </w:p>
          <w:p w14:paraId="66C52205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счет-заказ на похороны и получение платы за услуги;</w:t>
            </w:r>
          </w:p>
          <w:p w14:paraId="33B71620" w14:textId="77777777" w:rsidR="001A54DF" w:rsidRDefault="00F40353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1A54DF" w14:paraId="294DBAE4" w14:textId="77777777">
        <w:trPr>
          <w:trHeight w:val="4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B3B297C" w14:textId="77777777" w:rsidR="001A54DF" w:rsidRDefault="00F40353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  <w:p w14:paraId="67B35B27" w14:textId="77777777" w:rsidR="001A54DF" w:rsidRDefault="00F40353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6BCD097" w14:textId="77777777" w:rsidR="001A54DF" w:rsidRDefault="00F4035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12.01.1996г № 8-ФЗ: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9B207F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  <w:p w14:paraId="7E3A9AB3" w14:textId="77777777" w:rsidR="001A54DF" w:rsidRDefault="001A54D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1A54DF" w14:paraId="60A54825" w14:textId="77777777">
        <w:trPr>
          <w:trHeight w:val="9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6078C07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93C22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  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8C5BA9" w14:textId="77777777" w:rsidR="001A54DF" w:rsidRDefault="00F40353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Гроб стандартный, строганный, из пиломатериалов толщиной 25-32 мм, обитый внутри и снаружи тканью хлопчатобумажной, без ручек, без ножек.     </w:t>
            </w:r>
            <w:r>
              <w:rPr>
                <w:rFonts w:ascii="Times New Roman" w:hAnsi="Times New Roman"/>
                <w:sz w:val="22"/>
              </w:rPr>
              <w:br/>
              <w:t xml:space="preserve">Размер 1,95 x 0,65 x 0,44 м.  </w:t>
            </w:r>
          </w:p>
        </w:tc>
      </w:tr>
      <w:tr w:rsidR="001A54DF" w14:paraId="52DC56AD" w14:textId="77777777">
        <w:trPr>
          <w:trHeight w:val="7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FCDA6E8" w14:textId="77777777" w:rsidR="001A54DF" w:rsidRDefault="001A54DF">
            <w:pPr>
              <w:pStyle w:val="ConsPlusNormal"/>
              <w:rPr>
                <w:rFonts w:ascii="Times New Roman" w:hAnsi="Times New Roman"/>
                <w:sz w:val="22"/>
              </w:rPr>
            </w:pPr>
          </w:p>
          <w:p w14:paraId="4F88E899" w14:textId="77777777" w:rsidR="001A54DF" w:rsidRDefault="00F40353">
            <w:r>
              <w:t>2.2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2501903" w14:textId="77777777" w:rsidR="001A54DF" w:rsidRDefault="00F40353">
            <w:pPr>
              <w:pStyle w:val="ConsPlusNormal"/>
              <w:ind w:firstLine="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Облачение тела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DC635A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Для облачения используется покрывало из ткани хлопчатобумажной, размер 3,5х0,8 м   </w:t>
            </w:r>
          </w:p>
        </w:tc>
      </w:tr>
      <w:tr w:rsidR="001A54DF" w14:paraId="0B2EA328" w14:textId="77777777">
        <w:trPr>
          <w:trHeight w:val="8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F602A9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DD1091B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14:paraId="7757000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A85D9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14:paraId="591A3B7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Профессии: водитель автомобиля.</w:t>
            </w:r>
          </w:p>
          <w:p w14:paraId="5E695D56" w14:textId="77777777" w:rsidR="001A54DF" w:rsidRDefault="001A54D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1A54DF" w14:paraId="00AB6C3B" w14:textId="77777777">
        <w:trPr>
          <w:trHeight w:val="6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735F320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BBCD1F1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Погребение умершего:</w:t>
            </w:r>
          </w:p>
          <w:p w14:paraId="65CED0AF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14:paraId="4A28A403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28EA26" w14:textId="77777777" w:rsidR="001A54DF" w:rsidRDefault="00F4035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/>
                <w:sz w:val="22"/>
              </w:rPr>
              <w:br/>
              <w:t>Рытье могилы механизированным способом с последующей доработкой вручную. Размер 2,0 x 1,0 x 1,5 м.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14:paraId="4B63BE4B" w14:textId="77777777" w:rsidR="001A54DF" w:rsidRDefault="001A54DF">
      <w:pPr>
        <w:pStyle w:val="ConsPlusNormal"/>
        <w:widowControl/>
        <w:ind w:firstLine="709"/>
        <w:rPr>
          <w:rFonts w:ascii="Times New Roman" w:hAnsi="Times New Roman"/>
          <w:sz w:val="22"/>
        </w:rPr>
      </w:pPr>
    </w:p>
    <w:p w14:paraId="4C881931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14:paraId="1C3B38DB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Население в наглядной и доступной форме информируется:</w:t>
      </w:r>
    </w:p>
    <w:p w14:paraId="2700EB0C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качественных характеристиках гарантированных услуг по погребению;</w:t>
      </w:r>
    </w:p>
    <w:p w14:paraId="6945FBC1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прейскуранте цен на гарантированный набор услуг по погребению;</w:t>
      </w:r>
    </w:p>
    <w:p w14:paraId="3CD8177F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об услугах по оформлению документов, необходимых для погребения, за которые плата не взимается;</w:t>
      </w:r>
    </w:p>
    <w:p w14:paraId="490A2AB1" w14:textId="77777777" w:rsidR="001A54DF" w:rsidRDefault="00F40353">
      <w:pPr>
        <w:pStyle w:val="ConsPlusNormal"/>
        <w:widowControl/>
        <w:ind w:firstLine="709"/>
        <w:jc w:val="both"/>
        <w:rPr>
          <w:rFonts w:ascii="Times New Roman" w:hAnsi="Times New Roman"/>
          <w:spacing w:val="-20"/>
          <w:sz w:val="22"/>
        </w:rPr>
      </w:pPr>
      <w:r>
        <w:rPr>
          <w:rFonts w:ascii="Times New Roman" w:hAnsi="Times New Roman"/>
          <w:spacing w:val="-20"/>
          <w:sz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2614B40D" w14:textId="77777777" w:rsidR="001A54DF" w:rsidRDefault="001A54DF"/>
    <w:p w14:paraId="034C11D8" w14:textId="77777777" w:rsidR="001A54DF" w:rsidRDefault="00F40353">
      <w:pPr>
        <w:widowControl/>
        <w:spacing w:line="216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8554B03" w14:textId="77777777" w:rsidR="001A54DF" w:rsidRDefault="00F40353">
      <w:pPr>
        <w:widowControl/>
        <w:spacing w:line="216" w:lineRule="auto"/>
        <w:rPr>
          <w:spacing w:val="-20"/>
          <w:sz w:val="22"/>
        </w:rPr>
      </w:pPr>
      <w:r>
        <w:rPr>
          <w:sz w:val="28"/>
        </w:rPr>
        <w:t>Истоминского сельского поселения                                                Д.А. Кудовба</w:t>
      </w:r>
    </w:p>
    <w:sectPr w:rsidR="001A54DF">
      <w:pgSz w:w="11906" w:h="16838"/>
      <w:pgMar w:top="0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DF"/>
    <w:rsid w:val="001A54DF"/>
    <w:rsid w:val="003A6EA1"/>
    <w:rsid w:val="00A718BB"/>
    <w:rsid w:val="00C30AF2"/>
    <w:rsid w:val="00CA4876"/>
    <w:rsid w:val="00D2643E"/>
    <w:rsid w:val="00E6219A"/>
    <w:rsid w:val="00E87AE3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353B"/>
  <w15:docId w15:val="{40DAB9D3-7D29-4A16-8911-9002654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ody Text"/>
    <w:basedOn w:val="a"/>
    <w:link w:val="ab"/>
    <w:pPr>
      <w:widowControl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</w:rPr>
  </w:style>
  <w:style w:type="table" w:styleId="af0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</cp:lastModifiedBy>
  <cp:revision>2</cp:revision>
  <cp:lastPrinted>2023-02-14T07:45:00Z</cp:lastPrinted>
  <dcterms:created xsi:type="dcterms:W3CDTF">2024-02-15T12:42:00Z</dcterms:created>
  <dcterms:modified xsi:type="dcterms:W3CDTF">2024-02-15T12:42:00Z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-945371094</vt:i4>
  </property>
</Properties>
</file>